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75A" w:rsidRDefault="00D82ACD">
      <w:pPr>
        <w:spacing w:after="60"/>
        <w:jc w:val="center"/>
        <w:rPr>
          <w:rFonts w:ascii="Arial" w:hAnsi="Arial" w:cs="Arial"/>
          <w:b/>
          <w:bCs/>
          <w:sz w:val="32"/>
          <w:szCs w:val="32"/>
        </w:rPr>
      </w:pPr>
      <w:r w:rsidRPr="00D82ACD">
        <w:rPr>
          <w:rFonts w:ascii="Arial" w:hAnsi="Arial" w:cs="Arial"/>
          <w:b/>
          <w:bCs/>
          <w:sz w:val="32"/>
          <w:szCs w:val="32"/>
        </w:rPr>
        <w:t xml:space="preserve">REGISTRO DE </w:t>
      </w:r>
      <w:proofErr w:type="spellStart"/>
      <w:r w:rsidRPr="00D82ACD">
        <w:rPr>
          <w:rFonts w:ascii="Arial" w:hAnsi="Arial" w:cs="Arial"/>
          <w:b/>
          <w:bCs/>
          <w:sz w:val="32"/>
          <w:szCs w:val="32"/>
        </w:rPr>
        <w:t>NCs</w:t>
      </w:r>
      <w:proofErr w:type="spellEnd"/>
      <w:r w:rsidRPr="00D82ACD">
        <w:rPr>
          <w:rFonts w:ascii="Arial" w:hAnsi="Arial" w:cs="Arial"/>
          <w:b/>
          <w:bCs/>
          <w:sz w:val="32"/>
          <w:szCs w:val="32"/>
        </w:rPr>
        <w:t xml:space="preserve"> Y </w:t>
      </w:r>
      <w:proofErr w:type="spellStart"/>
      <w:r w:rsidRPr="00D82ACD">
        <w:rPr>
          <w:rFonts w:ascii="Arial" w:hAnsi="Arial" w:cs="Arial"/>
          <w:b/>
          <w:bCs/>
          <w:sz w:val="32"/>
          <w:szCs w:val="32"/>
        </w:rPr>
        <w:t>ACs</w:t>
      </w:r>
      <w:proofErr w:type="spellEnd"/>
    </w:p>
    <w:p w:rsidR="00D82ACD" w:rsidRPr="00D82ACD" w:rsidRDefault="00D82ACD">
      <w:pPr>
        <w:spacing w:after="60"/>
        <w:jc w:val="center"/>
        <w:rPr>
          <w:rFonts w:ascii="Arial" w:hAnsi="Arial" w:cs="Arial"/>
          <w:sz w:val="32"/>
          <w:szCs w:val="32"/>
        </w:rPr>
      </w:pPr>
    </w:p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t>Información General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Nº DE NC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 DE EMISIÓN NC (DD/MM/AA)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ORIGEN DE LA NC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Auditoría Interna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Auditoría Externa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Incidencia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Reclamación Cliente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Otro: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RESPONSABLE DE LA AC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DEPARTAMENTO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EE2FAF" w:rsidRDefault="00EE2FAF">
      <w:pPr>
        <w:pStyle w:val="Ttulo1"/>
        <w:spacing w:before="160" w:after="120"/>
        <w:rPr>
          <w:rFonts w:ascii="Arial" w:hAnsi="Arial" w:cs="Arial"/>
        </w:rPr>
      </w:pPr>
    </w:p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bookmarkStart w:id="0" w:name="_GoBack"/>
      <w:bookmarkEnd w:id="0"/>
      <w:r w:rsidRPr="00D82ACD">
        <w:rPr>
          <w:rFonts w:ascii="Arial" w:hAnsi="Arial" w:cs="Arial"/>
        </w:rPr>
        <w:t>1. Descripción de la Desviación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0"/>
        <w:gridCol w:w="368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DESVIACIÓN DETECTADA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REQUISITO IFS AFECTADO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CATEGORÍA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Mayor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Menor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KO</w:t>
            </w:r>
          </w:p>
        </w:tc>
      </w:tr>
    </w:tbl>
    <w:p w:rsidR="00D9775A" w:rsidRPr="00D82ACD" w:rsidRDefault="00D9775A">
      <w:pPr>
        <w:rPr>
          <w:rFonts w:ascii="Arial" w:hAnsi="Arial" w:cs="Arial"/>
        </w:rPr>
        <w:sectPr w:rsidR="00D9775A" w:rsidRPr="00D82ACD">
          <w:pgSz w:w="11906" w:h="16838"/>
          <w:pgMar w:top="900" w:right="1000" w:bottom="900" w:left="1000" w:header="708" w:footer="708" w:gutter="0"/>
          <w:cols w:space="720"/>
          <w:docGrid w:linePitch="360"/>
        </w:sectPr>
      </w:pPr>
    </w:p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lastRenderedPageBreak/>
        <w:t>2. Análisis de Causas</w:t>
      </w:r>
    </w:p>
    <w:p w:rsidR="00D9775A" w:rsidRPr="00D82ACD" w:rsidRDefault="006F5283">
      <w:pPr>
        <w:spacing w:after="200"/>
        <w:rPr>
          <w:rFonts w:ascii="Arial" w:hAnsi="Arial" w:cs="Arial"/>
        </w:rPr>
      </w:pPr>
      <w:r w:rsidRPr="00D82ACD">
        <w:rPr>
          <w:rFonts w:ascii="Arial" w:hAnsi="Arial" w:cs="Arial"/>
          <w:i/>
          <w:iCs/>
          <w:color w:val="555555"/>
        </w:rPr>
        <w:t>Identifique la causa raíz que originó la desviación para asegurar que la acción correctiva la elimina de forma efectiva.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CAUSA INMEDIATA (¿QUÉ PASÓ DIRECTAMENTE?)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CAUSA RAÍZ IDENTIFICADA (¿POR QUÉ OCURRIÓ REALMENTE?)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CATEGORÍA DE LA CAUSA RAÍZ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Personal / formación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Método / procedimiento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Equipos / instalaciones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Materiales / proveedores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Entorno / condiciones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Comunicación / gestión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¿SE HAN DETECTADO DESVIACIONES SIMILARES EN OTROS PROCESOS O ÁREAS?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Sí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No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INDICAR ÁREAS / PROCESOS AFECTADOS (SI APLICA)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82ACD" w:rsidRDefault="00D82ACD" w:rsidP="00D82ACD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>Corrección aplicada</w:t>
      </w:r>
    </w:p>
    <w:p w:rsidR="00D82ACD" w:rsidRPr="00D82ACD" w:rsidRDefault="00D82ACD" w:rsidP="00D82ACD">
      <w:pPr>
        <w:spacing w:after="200"/>
        <w:rPr>
          <w:rFonts w:ascii="Arial" w:hAnsi="Arial" w:cs="Arial"/>
        </w:rPr>
      </w:pPr>
      <w:r>
        <w:rPr>
          <w:rFonts w:ascii="Arial" w:hAnsi="Arial" w:cs="Arial"/>
          <w:i/>
          <w:iCs/>
          <w:color w:val="555555"/>
        </w:rPr>
        <w:t>Medida inmediata para reducir o eliminar el efecto de la NC</w:t>
      </w:r>
      <w:r w:rsidRPr="00D82ACD">
        <w:rPr>
          <w:rFonts w:ascii="Arial" w:hAnsi="Arial" w:cs="Arial"/>
          <w:i/>
          <w:iCs/>
          <w:color w:val="555555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82ACD" w:rsidRPr="00D82ACD" w:rsidTr="00E124E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82ACD" w:rsidRPr="00D82ACD" w:rsidRDefault="00D82ACD" w:rsidP="00E124E7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 xml:space="preserve">DESCRIPCIÓN DE LA </w:t>
            </w:r>
            <w:r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CORRECCIÓN</w:t>
            </w: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</w:tc>
      </w:tr>
      <w:tr w:rsidR="00D82ACD" w:rsidRPr="00D82ACD" w:rsidTr="00E124E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82ACD" w:rsidRPr="00D82ACD" w:rsidRDefault="00D82ACD" w:rsidP="00E124E7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 DE IMPLANTACIÓN (DD/MM/AA)</w:t>
            </w: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</w:tc>
      </w:tr>
      <w:tr w:rsidR="00D82ACD" w:rsidRPr="00D82ACD" w:rsidTr="00E124E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82ACD" w:rsidRPr="00D82ACD" w:rsidRDefault="00D82ACD" w:rsidP="00E124E7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EVIDENCIAS DE IMPLANTACIÓN</w:t>
            </w: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  <w:p w:rsidR="00D82ACD" w:rsidRPr="00D82ACD" w:rsidRDefault="00D82ACD" w:rsidP="00E124E7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82ACD" w:rsidRPr="00D82ACD" w:rsidRDefault="00D82ACD" w:rsidP="00D82ACD">
      <w:pPr>
        <w:rPr>
          <w:rFonts w:ascii="Arial" w:hAnsi="Arial" w:cs="Arial"/>
        </w:rPr>
        <w:sectPr w:rsidR="00D82ACD" w:rsidRPr="00D82ACD">
          <w:footerReference w:type="default" r:id="rId7"/>
          <w:pgSz w:w="11906" w:h="16838"/>
          <w:pgMar w:top="900" w:right="1000" w:bottom="900" w:left="1000" w:header="708" w:footer="708" w:gutter="0"/>
          <w:cols w:space="720"/>
          <w:docGrid w:linePitch="360"/>
        </w:sectPr>
      </w:pPr>
    </w:p>
    <w:p w:rsidR="00D9775A" w:rsidRDefault="00D82ACD">
      <w:pPr>
        <w:pStyle w:val="Ttulo1"/>
        <w:spacing w:before="160" w:after="1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6F5283" w:rsidRPr="00D82ACD">
        <w:rPr>
          <w:rFonts w:ascii="Arial" w:hAnsi="Arial" w:cs="Arial"/>
        </w:rPr>
        <w:t>. Acción Correctiva Implantada</w:t>
      </w:r>
    </w:p>
    <w:p w:rsidR="00D82ACD" w:rsidRPr="00D82ACD" w:rsidRDefault="00D82ACD" w:rsidP="00D82ACD">
      <w:pPr>
        <w:spacing w:after="200"/>
        <w:rPr>
          <w:rFonts w:ascii="Arial" w:hAnsi="Arial" w:cs="Arial"/>
          <w:i/>
          <w:iCs/>
          <w:color w:val="555555"/>
        </w:rPr>
      </w:pPr>
      <w:r>
        <w:rPr>
          <w:rFonts w:ascii="Arial" w:hAnsi="Arial" w:cs="Arial"/>
          <w:i/>
          <w:iCs/>
          <w:color w:val="555555"/>
        </w:rPr>
        <w:t xml:space="preserve">Medida </w:t>
      </w:r>
      <w:r>
        <w:rPr>
          <w:rFonts w:ascii="Arial" w:hAnsi="Arial" w:cs="Arial"/>
          <w:i/>
          <w:iCs/>
          <w:color w:val="555555"/>
        </w:rPr>
        <w:t>para eliminar la causa final y evitar la recurrencia de la NC.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DESCRIPCIÓN DE LA AC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 w:rsidT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 DE IMPLANTACIÓN (DD/MM/AA)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EVIDENCIAS DE IMPLANTACIÓN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9775A" w:rsidRPr="00D82ACD" w:rsidRDefault="00D9775A">
      <w:pPr>
        <w:rPr>
          <w:rFonts w:ascii="Arial" w:hAnsi="Arial" w:cs="Arial"/>
        </w:rPr>
        <w:sectPr w:rsidR="00D9775A" w:rsidRPr="00D82ACD">
          <w:footerReference w:type="default" r:id="rId8"/>
          <w:pgSz w:w="11906" w:h="16838"/>
          <w:pgMar w:top="900" w:right="1000" w:bottom="900" w:left="1000" w:header="708" w:footer="708" w:gutter="0"/>
          <w:cols w:space="720"/>
          <w:docGrid w:linePitch="360"/>
        </w:sectPr>
      </w:pPr>
    </w:p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lastRenderedPageBreak/>
        <w:t>4. Verificación de Eficacia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1600"/>
        <w:gridCol w:w="2200"/>
        <w:gridCol w:w="11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INDICADOR DE EFICACIA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RESULTADO ESPERADO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 REVISIÓN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RESULTADO OBTENIDO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CONFORME</w:t>
            </w: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Sí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No</w:t>
            </w:r>
          </w:p>
        </w:tc>
      </w:tr>
    </w:tbl>
    <w:p w:rsidR="00D9775A" w:rsidRPr="00D82ACD" w:rsidRDefault="00D9775A">
      <w:pPr>
        <w:spacing w:before="200"/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MÉTODO DE VERIFICACIÓN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Inspección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Revisión documental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Análisis de datos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Auditoría</w:t>
            </w:r>
            <w:r w:rsidRPr="00D82ACD">
              <w:rPr>
                <w:rFonts w:ascii="Arial" w:hAnsi="Arial" w:cs="Arial"/>
              </w:rPr>
              <w:t xml:space="preserve">      </w:t>
            </w: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Otro: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OBSERVACIONES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t>5. Valoración Final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EFICAZ — La AC ha eliminado la causa raíz y no se han detectado recurrencias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 xml:space="preserve">EFICAZ CON OBSERVACIONES — La AC es </w:t>
            </w:r>
            <w:proofErr w:type="gramStart"/>
            <w:r w:rsidRPr="00D82ACD">
              <w:rPr>
                <w:rFonts w:ascii="Arial" w:hAnsi="Arial" w:cs="Arial"/>
              </w:rPr>
              <w:t>efectiva</w:t>
            </w:r>
            <w:proofErr w:type="gramEnd"/>
            <w:r w:rsidRPr="00D82ACD">
              <w:rPr>
                <w:rFonts w:ascii="Arial" w:hAnsi="Arial" w:cs="Arial"/>
              </w:rPr>
              <w:t xml:space="preserve"> pero requiere seguimiento adicional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NO EFICAZ — La AC no ha resuelto el problema o se han detectado recurrencias</w:t>
            </w: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JUSTIFICACIÓN DE LA VALORACIÓN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t>6. Decisión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CERRAR la AC — Se considera resuelta definitivamente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MANTENER ABIERTA — Requiere nueva AC o ampliación del plazo</w:t>
            </w:r>
          </w:p>
          <w:p w:rsidR="00D9775A" w:rsidRPr="00D82ACD" w:rsidRDefault="006F5283">
            <w:pPr>
              <w:spacing w:after="120"/>
              <w:rPr>
                <w:rFonts w:ascii="Arial" w:hAnsi="Arial" w:cs="Arial"/>
              </w:rPr>
            </w:pPr>
            <w:r w:rsidRPr="00D82ACD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D82A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2ACD">
              <w:rPr>
                <w:rFonts w:ascii="Arial" w:hAnsi="Arial" w:cs="Arial"/>
              </w:rPr>
              <w:t>REPLANTEAR — Necesaria nueva AC con enfoque diferente</w:t>
            </w: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ACCIONES ADICIONALES REQUERIDAS (SI APLICA)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NUEVA FECHA DE REVISIÓN (SI APLICA) (DD/MM/AA)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D9775A" w:rsidRPr="00D82ACD" w:rsidRDefault="006F5283">
      <w:pPr>
        <w:pStyle w:val="Ttulo1"/>
        <w:spacing w:before="160" w:after="120"/>
        <w:rPr>
          <w:rFonts w:ascii="Arial" w:hAnsi="Arial" w:cs="Arial"/>
        </w:rPr>
      </w:pPr>
      <w:r w:rsidRPr="00D82ACD">
        <w:rPr>
          <w:rFonts w:ascii="Arial" w:hAnsi="Arial" w:cs="Arial"/>
        </w:rPr>
        <w:t>7. Firmas y Aprobaciones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680"/>
        <w:gridCol w:w="3680"/>
      </w:tblGrid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vAlign w:val="center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SEGUIMIENTO REALIZADO POR:</w:t>
            </w:r>
          </w:p>
        </w:tc>
        <w:tc>
          <w:tcPr>
            <w:tcW w:w="3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NOMBRE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  <w:tr w:rsidR="00D9775A" w:rsidRPr="00D82ACD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vAlign w:val="center"/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REVISADO POR RESPONSABLE DE CALIDAD:</w:t>
            </w:r>
          </w:p>
        </w:tc>
        <w:tc>
          <w:tcPr>
            <w:tcW w:w="3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NOMBRE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36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9775A" w:rsidRPr="00D82ACD" w:rsidRDefault="006F5283">
            <w:pPr>
              <w:spacing w:after="40"/>
              <w:rPr>
                <w:rFonts w:ascii="Arial" w:hAnsi="Arial" w:cs="Arial"/>
              </w:rPr>
            </w:pPr>
            <w:r w:rsidRPr="00D82ACD">
              <w:rPr>
                <w:rFonts w:ascii="Arial" w:hAnsi="Arial" w:cs="Arial"/>
                <w:b/>
                <w:bCs/>
                <w:color w:val="444444"/>
                <w:sz w:val="17"/>
                <w:szCs w:val="17"/>
              </w:rPr>
              <w:t>FECHA</w:t>
            </w: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  <w:p w:rsidR="00D9775A" w:rsidRPr="00D82ACD" w:rsidRDefault="00D9775A">
            <w:pPr>
              <w:spacing w:after="120"/>
              <w:rPr>
                <w:rFonts w:ascii="Arial" w:hAnsi="Arial" w:cs="Arial"/>
              </w:rPr>
            </w:pPr>
          </w:p>
        </w:tc>
      </w:tr>
    </w:tbl>
    <w:p w:rsidR="006F5283" w:rsidRPr="00D82ACD" w:rsidRDefault="006F5283">
      <w:pPr>
        <w:rPr>
          <w:rFonts w:ascii="Arial" w:hAnsi="Arial" w:cs="Arial"/>
        </w:rPr>
      </w:pPr>
    </w:p>
    <w:sectPr w:rsidR="006F5283" w:rsidRPr="00D82ACD">
      <w:footerReference w:type="default" r:id="rId9"/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283" w:rsidRDefault="006F5283">
      <w:r>
        <w:separator/>
      </w:r>
    </w:p>
  </w:endnote>
  <w:endnote w:type="continuationSeparator" w:id="0">
    <w:p w:rsidR="006F5283" w:rsidRDefault="006F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ACD" w:rsidRDefault="00D82ACD">
    <w:pPr>
      <w:pBdr>
        <w:top w:val="single" w:sz="4" w:space="0" w:color="AAAAAA"/>
      </w:pBdr>
      <w:spacing w:before="100"/>
      <w:jc w:val="center"/>
    </w:pPr>
    <w:r>
      <w:rPr>
        <w:color w:val="888888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75A" w:rsidRPr="00D82ACD" w:rsidRDefault="00D9775A" w:rsidP="00D82AC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75A" w:rsidRPr="00D82ACD" w:rsidRDefault="00D9775A" w:rsidP="00D82A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283" w:rsidRDefault="006F5283">
      <w:r>
        <w:separator/>
      </w:r>
    </w:p>
  </w:footnote>
  <w:footnote w:type="continuationSeparator" w:id="0">
    <w:p w:rsidR="006F5283" w:rsidRDefault="006F5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12CE8"/>
    <w:multiLevelType w:val="hybridMultilevel"/>
    <w:tmpl w:val="D73E0C40"/>
    <w:lvl w:ilvl="0" w:tplc="37120890">
      <w:start w:val="1"/>
      <w:numFmt w:val="bullet"/>
      <w:lvlText w:val="●"/>
      <w:lvlJc w:val="left"/>
      <w:pPr>
        <w:ind w:left="720" w:hanging="360"/>
      </w:pPr>
    </w:lvl>
    <w:lvl w:ilvl="1" w:tplc="FA181960">
      <w:start w:val="1"/>
      <w:numFmt w:val="bullet"/>
      <w:lvlText w:val="○"/>
      <w:lvlJc w:val="left"/>
      <w:pPr>
        <w:ind w:left="1440" w:hanging="360"/>
      </w:pPr>
    </w:lvl>
    <w:lvl w:ilvl="2" w:tplc="DF5E9F42">
      <w:start w:val="1"/>
      <w:numFmt w:val="bullet"/>
      <w:lvlText w:val="■"/>
      <w:lvlJc w:val="left"/>
      <w:pPr>
        <w:ind w:left="2160" w:hanging="360"/>
      </w:pPr>
    </w:lvl>
    <w:lvl w:ilvl="3" w:tplc="55900092">
      <w:start w:val="1"/>
      <w:numFmt w:val="bullet"/>
      <w:lvlText w:val="●"/>
      <w:lvlJc w:val="left"/>
      <w:pPr>
        <w:ind w:left="2880" w:hanging="360"/>
      </w:pPr>
    </w:lvl>
    <w:lvl w:ilvl="4" w:tplc="35A0CD84">
      <w:start w:val="1"/>
      <w:numFmt w:val="bullet"/>
      <w:lvlText w:val="○"/>
      <w:lvlJc w:val="left"/>
      <w:pPr>
        <w:ind w:left="3600" w:hanging="360"/>
      </w:pPr>
    </w:lvl>
    <w:lvl w:ilvl="5" w:tplc="E684F3EC">
      <w:start w:val="1"/>
      <w:numFmt w:val="bullet"/>
      <w:lvlText w:val="■"/>
      <w:lvlJc w:val="left"/>
      <w:pPr>
        <w:ind w:left="4320" w:hanging="360"/>
      </w:pPr>
    </w:lvl>
    <w:lvl w:ilvl="6" w:tplc="27A2ED3A">
      <w:start w:val="1"/>
      <w:numFmt w:val="bullet"/>
      <w:lvlText w:val="●"/>
      <w:lvlJc w:val="left"/>
      <w:pPr>
        <w:ind w:left="5040" w:hanging="360"/>
      </w:pPr>
    </w:lvl>
    <w:lvl w:ilvl="7" w:tplc="74D6BF4C">
      <w:start w:val="1"/>
      <w:numFmt w:val="bullet"/>
      <w:lvlText w:val="●"/>
      <w:lvlJc w:val="left"/>
      <w:pPr>
        <w:ind w:left="5760" w:hanging="360"/>
      </w:pPr>
    </w:lvl>
    <w:lvl w:ilvl="8" w:tplc="7562A5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75A"/>
    <w:rsid w:val="006F5283"/>
    <w:rsid w:val="00D82ACD"/>
    <w:rsid w:val="00D9775A"/>
    <w:rsid w:val="00E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40C4"/>
  <w15:docId w15:val="{50BDDBE5-5B11-42D5-B576-1AD603D4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D82A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2ACD"/>
  </w:style>
  <w:style w:type="paragraph" w:styleId="Piedepgina">
    <w:name w:val="footer"/>
    <w:basedOn w:val="Normal"/>
    <w:link w:val="PiedepginaCar"/>
    <w:uiPriority w:val="99"/>
    <w:unhideWhenUsed/>
    <w:rsid w:val="00D82AC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351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AntonioLorca</cp:lastModifiedBy>
  <cp:revision>3</cp:revision>
  <dcterms:created xsi:type="dcterms:W3CDTF">2026-07-16T08:47:00Z</dcterms:created>
  <dcterms:modified xsi:type="dcterms:W3CDTF">2026-07-16T08:58:00Z</dcterms:modified>
</cp:coreProperties>
</file>